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ED" w:rsidRDefault="00C524ED" w:rsidP="00C524ED">
      <w:pPr>
        <w:pStyle w:val="a5"/>
        <w:tabs>
          <w:tab w:val="center" w:pos="4153"/>
        </w:tabs>
        <w:jc w:val="both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附件2</w:t>
      </w:r>
    </w:p>
    <w:p w:rsidR="00C524ED" w:rsidRDefault="00C524ED" w:rsidP="00C524ED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附属中专党总支大学习大讨论领导小组和工作机构</w:t>
      </w:r>
    </w:p>
    <w:bookmarkEnd w:id="0"/>
    <w:p w:rsidR="00C524ED" w:rsidRDefault="00C524ED" w:rsidP="00C524ED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领导小组成员</w:t>
      </w:r>
    </w:p>
    <w:p w:rsidR="00C524ED" w:rsidRDefault="00C524ED" w:rsidP="00C524E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组  长：雷欣欣 </w:t>
      </w:r>
    </w:p>
    <w:p w:rsidR="00C524ED" w:rsidRDefault="00C524ED" w:rsidP="00C524ED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副组长：靳洪玲、刘明宇、赵海波</w:t>
      </w:r>
    </w:p>
    <w:p w:rsidR="00C524ED" w:rsidRDefault="00C524ED" w:rsidP="00C524E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下设综合组、材料组、宣传组。</w:t>
      </w:r>
    </w:p>
    <w:p w:rsidR="00C524ED" w:rsidRDefault="00C524ED" w:rsidP="00C524ED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各小组成员及职责</w:t>
      </w:r>
    </w:p>
    <w:p w:rsidR="00C524ED" w:rsidRDefault="00C524ED" w:rsidP="00C524ED">
      <w:pPr>
        <w:numPr>
          <w:ilvl w:val="0"/>
          <w:numId w:val="2"/>
        </w:numPr>
        <w:ind w:left="5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综合组</w:t>
      </w:r>
    </w:p>
    <w:p w:rsidR="00C524ED" w:rsidRDefault="00C524ED" w:rsidP="00C524ED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  长：戴春梅</w:t>
      </w:r>
    </w:p>
    <w:p w:rsidR="00C524ED" w:rsidRDefault="00C524ED" w:rsidP="00C524ED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  员：狄继芳、林敏</w:t>
      </w:r>
    </w:p>
    <w:p w:rsidR="00C524ED" w:rsidRDefault="00C524ED" w:rsidP="00C524ED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职  责：</w:t>
      </w:r>
    </w:p>
    <w:p w:rsidR="00C524ED" w:rsidRDefault="00C524ED" w:rsidP="00C524E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1.负责与学校大学习大讨论领导小组综合组和联络组对接，负责各组的工作协调配合及有关文件的收发、登记和存档等工作；</w:t>
      </w:r>
    </w:p>
    <w:p w:rsidR="00C524ED" w:rsidRDefault="00C524ED" w:rsidP="00C524E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2.筹备组织调度会议；</w:t>
      </w:r>
    </w:p>
    <w:p w:rsidR="00C524ED" w:rsidRDefault="00C524ED" w:rsidP="00C524E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>每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>周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>周三17:00</w:t>
      </w:r>
      <w:r>
        <w:rPr>
          <w:rFonts w:ascii="仿宋" w:eastAsia="仿宋" w:hAnsi="仿宋" w:cs="仿宋" w:hint="eastAsia"/>
          <w:sz w:val="32"/>
          <w:szCs w:val="32"/>
        </w:rPr>
        <w:t>前了解掌握附属中专开展学习研讨、座谈讨论、调查研究等情况，并将情况汇总上报学校党委大学习大讨论领导小组综合组；</w:t>
      </w:r>
    </w:p>
    <w:p w:rsidR="00C524ED" w:rsidRDefault="00C524ED" w:rsidP="00C524E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4.完成领导小组交办的其它工作。</w:t>
      </w:r>
    </w:p>
    <w:p w:rsidR="00C524ED" w:rsidRDefault="00C524ED" w:rsidP="00C524ED">
      <w:pPr>
        <w:tabs>
          <w:tab w:val="left" w:pos="378"/>
        </w:tabs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（二）材料组</w:t>
      </w:r>
    </w:p>
    <w:p w:rsidR="00C524ED" w:rsidRDefault="00C524ED" w:rsidP="00C524ED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  长：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红霞</w:t>
      </w:r>
    </w:p>
    <w:p w:rsidR="00C524ED" w:rsidRDefault="00C524ED" w:rsidP="00C524ED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  员：肖明星</w:t>
      </w:r>
    </w:p>
    <w:p w:rsidR="00C524ED" w:rsidRDefault="00C524ED" w:rsidP="00C524E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职  责：</w:t>
      </w:r>
    </w:p>
    <w:p w:rsidR="00C524ED" w:rsidRDefault="00C524ED" w:rsidP="00C524ED">
      <w:pPr>
        <w:tabs>
          <w:tab w:val="left" w:pos="1253"/>
        </w:tabs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1.负责大学习大讨论总结报告等文稿起草工作；</w:t>
      </w:r>
    </w:p>
    <w:p w:rsidR="00C524ED" w:rsidRDefault="00C524ED" w:rsidP="00C524E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2.负责确定各调研组调研题目并做好调研工作；</w:t>
      </w:r>
    </w:p>
    <w:p w:rsidR="00C524ED" w:rsidRDefault="00C524ED" w:rsidP="00C524E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3.对形成的调研报告进行成果评估，梳理形成对策建议清单并上报；</w:t>
      </w:r>
    </w:p>
    <w:p w:rsidR="00C524ED" w:rsidRDefault="00C524ED" w:rsidP="00C524ED">
      <w:pPr>
        <w:rPr>
          <w:rFonts w:ascii="楷体" w:eastAsia="楷体" w:hAnsi="楷体" w:cs="楷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4.完成领导小组交办的其他工作。</w:t>
      </w:r>
    </w:p>
    <w:p w:rsidR="00C524ED" w:rsidRDefault="00C524ED" w:rsidP="00C524ED">
      <w:pPr>
        <w:ind w:left="5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（三）宣传组</w:t>
      </w:r>
    </w:p>
    <w:p w:rsidR="00C524ED" w:rsidRDefault="00C524ED" w:rsidP="00C524ED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  长：刘明宇</w:t>
      </w:r>
    </w:p>
    <w:p w:rsidR="00C524ED" w:rsidRDefault="00C524ED" w:rsidP="00C524ED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  员：郝春雨、刘秀</w:t>
      </w:r>
    </w:p>
    <w:p w:rsidR="00C524ED" w:rsidRDefault="00C524ED" w:rsidP="00C524E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职  责：</w:t>
      </w:r>
    </w:p>
    <w:p w:rsidR="00C524ED" w:rsidRDefault="00C524ED" w:rsidP="00C524E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1.负责与学校党委大学习大讨论领导小组宣传组的联络对接；</w:t>
      </w:r>
    </w:p>
    <w:p w:rsidR="00C524ED" w:rsidRDefault="00C524ED" w:rsidP="00C524E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2.主要负责利用各类媒体进行宣传报道，为开展大学习大讨论营造良好舆论氛围；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8B35DA" w:rsidRPr="00C524ED" w:rsidRDefault="00C524ED" w:rsidP="00C524E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3.完成领导小组交办的其他工作。</w:t>
      </w:r>
    </w:p>
    <w:sectPr w:rsidR="008B35DA" w:rsidRPr="00C524ED">
      <w:pgSz w:w="11906" w:h="16838"/>
      <w:pgMar w:top="1134" w:right="1134" w:bottom="1134" w:left="1134" w:header="709" w:footer="70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02E" w:rsidRDefault="00CF002E" w:rsidP="00C524ED">
      <w:pPr>
        <w:spacing w:after="0"/>
      </w:pPr>
      <w:r>
        <w:separator/>
      </w:r>
    </w:p>
  </w:endnote>
  <w:endnote w:type="continuationSeparator" w:id="0">
    <w:p w:rsidR="00CF002E" w:rsidRDefault="00CF002E" w:rsidP="00C524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02E" w:rsidRDefault="00CF002E" w:rsidP="00C524ED">
      <w:pPr>
        <w:spacing w:after="0"/>
      </w:pPr>
      <w:r>
        <w:separator/>
      </w:r>
    </w:p>
  </w:footnote>
  <w:footnote w:type="continuationSeparator" w:id="0">
    <w:p w:rsidR="00CF002E" w:rsidRDefault="00CF002E" w:rsidP="00C524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C50476"/>
    <w:multiLevelType w:val="singleLevel"/>
    <w:tmpl w:val="A0C50476"/>
    <w:lvl w:ilvl="0">
      <w:start w:val="1"/>
      <w:numFmt w:val="chineseCounting"/>
      <w:suff w:val="nothing"/>
      <w:lvlText w:val="%1、"/>
      <w:lvlJc w:val="left"/>
      <w:pPr>
        <w:ind w:left="540" w:firstLine="0"/>
      </w:pPr>
      <w:rPr>
        <w:rFonts w:hint="eastAsia"/>
      </w:rPr>
    </w:lvl>
  </w:abstractNum>
  <w:abstractNum w:abstractNumId="1">
    <w:nsid w:val="F4A42354"/>
    <w:multiLevelType w:val="singleLevel"/>
    <w:tmpl w:val="F4A4235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BF"/>
    <w:rsid w:val="004F26BF"/>
    <w:rsid w:val="008B35DA"/>
    <w:rsid w:val="00C524ED"/>
    <w:rsid w:val="00C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ED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4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4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4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4ED"/>
    <w:rPr>
      <w:sz w:val="18"/>
      <w:szCs w:val="18"/>
    </w:rPr>
  </w:style>
  <w:style w:type="paragraph" w:styleId="a5">
    <w:name w:val="Normal (Web)"/>
    <w:basedOn w:val="a"/>
    <w:unhideWhenUsed/>
    <w:rsid w:val="00C524ED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ED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4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4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4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4ED"/>
    <w:rPr>
      <w:sz w:val="18"/>
      <w:szCs w:val="18"/>
    </w:rPr>
  </w:style>
  <w:style w:type="paragraph" w:styleId="a5">
    <w:name w:val="Normal (Web)"/>
    <w:basedOn w:val="a"/>
    <w:unhideWhenUsed/>
    <w:rsid w:val="00C524ED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Company>china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牧飞</dc:creator>
  <cp:keywords/>
  <dc:description/>
  <cp:lastModifiedBy>牧飞</cp:lastModifiedBy>
  <cp:revision>2</cp:revision>
  <dcterms:created xsi:type="dcterms:W3CDTF">2019-06-03T12:25:00Z</dcterms:created>
  <dcterms:modified xsi:type="dcterms:W3CDTF">2019-06-03T12:26:00Z</dcterms:modified>
</cp:coreProperties>
</file>