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6"/>
          <w:szCs w:val="36"/>
        </w:rPr>
      </w:pPr>
      <w:r>
        <w:rPr>
          <w:rFonts w:hint="eastAsia"/>
        </w:rPr>
        <w:t xml:space="preserve">                  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36"/>
          <w:szCs w:val="36"/>
        </w:rPr>
        <w:t>学 年 工 作 总 结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30"/>
          <w:szCs w:val="30"/>
        </w:rPr>
        <w:t xml:space="preserve">                     陈 思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</w:t>
      </w:r>
      <w:r>
        <w:rPr>
          <w:rFonts w:hint="eastAsia"/>
          <w:sz w:val="30"/>
          <w:szCs w:val="30"/>
          <w:lang w:val="en-US" w:eastAsia="zh-CN"/>
        </w:rPr>
        <w:t>21学</w:t>
      </w:r>
      <w:r>
        <w:rPr>
          <w:rFonts w:hint="eastAsia"/>
          <w:sz w:val="30"/>
          <w:szCs w:val="30"/>
        </w:rPr>
        <w:t>年的工作即将结束，回顾过去的一年，既有收获，也有不足。未来的岁月，将不断改进完善，努力把工作做得更好。现将一年的工作总结如下：</w:t>
      </w:r>
    </w:p>
    <w:p>
      <w:pPr>
        <w:ind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一．思想政治方面</w:t>
      </w:r>
    </w:p>
    <w:p>
      <w:pPr>
        <w:rPr>
          <w:rFonts w:hint="eastAsia"/>
          <w:sz w:val="30"/>
          <w:szCs w:val="30"/>
        </w:rPr>
      </w:pPr>
      <w:r>
        <w:rPr>
          <w:rFonts w:hint="eastAsia"/>
        </w:rPr>
        <w:t xml:space="preserve">    </w:t>
      </w:r>
      <w:r>
        <w:rPr>
          <w:rFonts w:hint="eastAsia"/>
          <w:sz w:val="30"/>
          <w:szCs w:val="30"/>
        </w:rPr>
        <w:t xml:space="preserve"> 热爱中国共产党，热爱社会主义，热爱党的教育事业，严格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执行党的教育方针，尽职尽责教书育人。</w:t>
      </w:r>
    </w:p>
    <w:p>
      <w:pPr>
        <w:ind w:firstLine="612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积极参加政治理论学习，学习习近平“不忘初心，牢记使命”中国特色社会主义理论思想，并作为自己工作的指引，不断增强“四个意识”，坚定“四个自信”。工作之中，能从学校全局考虑，统筹安排，尽最大努力做好自己的工作，尤其在文化自信这点上，更是结合所教课程，最大限度的鼓舞和激励学生热爱祖国的传统文化，认真学习并享受民族文化的精彩，引领学生有更高的志趣，更纯净的心灵，让学生感受到作为中国人的骄傲和自豪！努力践行“不忘初心，牢记使命”的思想。</w:t>
      </w:r>
    </w:p>
    <w:p>
      <w:pPr>
        <w:ind w:firstLine="64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坚持把立德树人作为教学的中心环节，把思想政治工作贯穿教学全过程。善于挖掘课程思政元素，并能有机的融入课堂教学，潜移默化的对学生进行思想品德的教育。始终相信课程思政应该有它的鲜活性，应该是自然的融入，这样才不刻板，才不做作，学生也更容易受到感染。教育，是传授爱的过程。和同学们相处我会把爱心放在首位，关心他们，爱护他们，帮他们解决一些实际的问题，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一旦发现他们思想的偏差我会及时给以纠正和引导。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二．教学方面</w:t>
      </w:r>
    </w:p>
    <w:p>
      <w:pPr>
        <w:ind w:firstLine="612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认真学习新的理论知识，以及有关职业教育的方针政策，明确培养目标，能做到因材施教，教学中注意德育教育，把培养学生能力作为教学重点。培养有文化，有专业，懂情感的社会主义建设者。</w:t>
      </w:r>
    </w:p>
    <w:p>
      <w:pPr>
        <w:ind w:firstLine="612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教学过程中，始终能 很好地做到：充分准备，认真讲授，融会贯通。</w:t>
      </w:r>
    </w:p>
    <w:p>
      <w:pPr>
        <w:ind w:firstLine="612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首先确立好教学目标，认真备课，既备教材又备学生，让每位学生都能理解所讲授的内容，通过教材拓展学生视野，增加知识涵量。另外，根据学生实际，灵活运用各种教学方法，尽量使学生在愉快轻松的氛围中学习新知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三．注重德育教育</w:t>
      </w:r>
    </w:p>
    <w:p>
      <w:pPr>
        <w:ind w:firstLine="320" w:firstLineChars="100"/>
        <w:rPr>
          <w:rFonts w:hint="eastAsia"/>
          <w:sz w:val="30"/>
          <w:szCs w:val="30"/>
        </w:rPr>
      </w:pPr>
      <w:r>
        <w:rPr>
          <w:rFonts w:hint="eastAsia"/>
          <w:sz w:val="32"/>
          <w:szCs w:val="32"/>
          <w:lang w:val="en-US" w:eastAsia="zh-CN"/>
        </w:rPr>
        <w:t>坚持把立德树人作为教学的中心环节，把思想政治工作贯穿教学全过程。善于挖掘课程思政元素，并能有机的融入课堂教学，潜移默化的对学生进行思想品德的教育。始终相信课程思政应该有它的鲜活性，应该是自然的融入，这样才不刻板，才不做作，学生也更容易受到感染。</w:t>
      </w:r>
      <w:r>
        <w:rPr>
          <w:rFonts w:hint="eastAsia"/>
          <w:sz w:val="30"/>
          <w:szCs w:val="30"/>
        </w:rPr>
        <w:t>我深知，“教育的艺术不在于传授本领，而在善于激励唤醒和鼓舞”。平时注意和学生进行情感的交流，用爱去关注每位学生，师生关系非常融洽。</w:t>
      </w:r>
    </w:p>
    <w:p>
      <w:pPr>
        <w:ind w:firstLine="612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四．参加学校的教研活动 </w:t>
      </w:r>
    </w:p>
    <w:p>
      <w:pPr>
        <w:ind w:firstLine="612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除了教学工作外，积极参加校内的教研活动，认真听课，用心评课，每次 听课，都能给出合理的建议。另外，能协助教务人员做好教案和学生作业的检查，为中专的教学尽自己的绵薄之力。</w:t>
      </w:r>
    </w:p>
    <w:p>
      <w:pPr>
        <w:ind w:firstLine="612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五．严守考勤制度，遵守学校纪律。</w:t>
      </w:r>
    </w:p>
    <w:p>
      <w:pPr>
        <w:ind w:firstLine="612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总之，这一学年，圆满地完成了教学任务，虽然有收获，但还有需要改进的地方，就是要大胆的进行教学改革，以更好的方法，适应每位学生。做到敬畏职责，敬畏规则。</w:t>
      </w:r>
    </w:p>
    <w:p>
      <w:pPr>
        <w:ind w:firstLine="612"/>
        <w:rPr>
          <w:rFonts w:hint="eastAsia"/>
          <w:sz w:val="30"/>
          <w:szCs w:val="30"/>
        </w:rPr>
      </w:pPr>
    </w:p>
    <w:p>
      <w:pPr>
        <w:ind w:firstLine="612"/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ind w:firstLine="450" w:firstLineChars="15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3039"/>
    <w:rsid w:val="00013503"/>
    <w:rsid w:val="00090938"/>
    <w:rsid w:val="0011107B"/>
    <w:rsid w:val="001B0083"/>
    <w:rsid w:val="0032717E"/>
    <w:rsid w:val="003B0298"/>
    <w:rsid w:val="006A5D2B"/>
    <w:rsid w:val="006D3039"/>
    <w:rsid w:val="007B41EE"/>
    <w:rsid w:val="00897BE6"/>
    <w:rsid w:val="009971CC"/>
    <w:rsid w:val="00A75211"/>
    <w:rsid w:val="00A82345"/>
    <w:rsid w:val="00B50831"/>
    <w:rsid w:val="00CE4080"/>
    <w:rsid w:val="00E56343"/>
    <w:rsid w:val="00F17E88"/>
    <w:rsid w:val="0F731FBD"/>
    <w:rsid w:val="1FF90C3E"/>
    <w:rsid w:val="468A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150</Words>
  <Characters>856</Characters>
  <Lines>7</Lines>
  <Paragraphs>2</Paragraphs>
  <TotalTime>6</TotalTime>
  <ScaleCrop>false</ScaleCrop>
  <LinksUpToDate>false</LinksUpToDate>
  <CharactersWithSpaces>1004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2019-12-14T11:18:00Z</dcterms:created>
  <dc:creator>Administrator</dc:creator>
  <cp:lastModifiedBy>CS</cp:lastModifiedBy>
  <dcterms:modified xsi:type="dcterms:W3CDTF">2021-12-23T13:18:10Z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89EFFE1834B64448AD47821CF86F9AA5</vt:lpwstr>
  </property>
</Properties>
</file>