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18AEB" w14:textId="77777777" w:rsidR="007326F1" w:rsidRDefault="00A0100B">
      <w:r>
        <w:rPr>
          <w:noProof/>
        </w:rPr>
        <w:drawing>
          <wp:anchor distT="0" distB="0" distL="114300" distR="114300" simplePos="0" relativeHeight="251658240" behindDoc="1" locked="0" layoutInCell="1" allowOverlap="1" wp14:anchorId="4D32D02C" wp14:editId="3169050C">
            <wp:simplePos x="0" y="0"/>
            <wp:positionH relativeFrom="column">
              <wp:posOffset>-1198245</wp:posOffset>
            </wp:positionH>
            <wp:positionV relativeFrom="paragraph">
              <wp:posOffset>-2381250</wp:posOffset>
            </wp:positionV>
            <wp:extent cx="7591425" cy="10696575"/>
            <wp:effectExtent l="0" t="0" r="9525" b="9525"/>
            <wp:wrapNone/>
            <wp:docPr id="1" name="图片 1" descr="C:\Users\56823\Desktop\各部门红头\文件红头\科技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56823\Desktop\各部门红头\文件红头\科技处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2B34A2" w14:textId="77777777" w:rsidR="007326F1" w:rsidRDefault="007326F1"/>
    <w:p w14:paraId="398F0DD5" w14:textId="77777777" w:rsidR="007326F1" w:rsidRDefault="007326F1"/>
    <w:p w14:paraId="40127C32" w14:textId="77777777" w:rsidR="007326F1" w:rsidRDefault="007326F1"/>
    <w:p w14:paraId="20335F82" w14:textId="77777777" w:rsidR="007326F1" w:rsidRDefault="007326F1"/>
    <w:p w14:paraId="6DE3D3CB" w14:textId="77777777" w:rsidR="007326F1" w:rsidRDefault="007326F1"/>
    <w:p w14:paraId="5840FD38" w14:textId="77777777" w:rsidR="007326F1" w:rsidRDefault="007326F1"/>
    <w:p w14:paraId="503F2B87" w14:textId="77777777" w:rsidR="007326F1" w:rsidRDefault="007326F1"/>
    <w:p w14:paraId="2275C03F" w14:textId="77777777" w:rsidR="007326F1" w:rsidRDefault="007326F1">
      <w:pPr>
        <w:spacing w:line="440" w:lineRule="exact"/>
        <w:jc w:val="center"/>
        <w:rPr>
          <w:rFonts w:ascii="仿宋_GB2312" w:eastAsia="仿宋_GB2312" w:hAnsi="仿宋"/>
          <w:color w:val="262626"/>
          <w:sz w:val="32"/>
          <w:szCs w:val="32"/>
        </w:rPr>
      </w:pPr>
    </w:p>
    <w:p w14:paraId="1A5D0170" w14:textId="21BD26D9" w:rsidR="007326F1" w:rsidRDefault="00A0100B">
      <w:pPr>
        <w:spacing w:line="440" w:lineRule="exact"/>
        <w:jc w:val="center"/>
        <w:rPr>
          <w:rFonts w:ascii="仿宋_GB2312" w:eastAsia="仿宋_GB2312" w:hAnsi="仿宋"/>
          <w:color w:val="262626"/>
          <w:sz w:val="32"/>
          <w:szCs w:val="32"/>
        </w:rPr>
      </w:pPr>
      <w:r>
        <w:rPr>
          <w:rFonts w:ascii="仿宋_GB2312" w:eastAsia="仿宋_GB2312" w:hAnsi="仿宋" w:hint="eastAsia"/>
          <w:color w:val="262626"/>
          <w:sz w:val="32"/>
          <w:szCs w:val="32"/>
        </w:rPr>
        <w:t>内电信院科技发〔2020〕2</w:t>
      </w:r>
      <w:r w:rsidR="00570FCF">
        <w:rPr>
          <w:rFonts w:ascii="仿宋_GB2312" w:eastAsia="仿宋_GB2312" w:hAnsi="仿宋"/>
          <w:color w:val="262626"/>
          <w:sz w:val="32"/>
          <w:szCs w:val="32"/>
        </w:rPr>
        <w:t>8</w:t>
      </w:r>
      <w:r>
        <w:rPr>
          <w:rFonts w:ascii="仿宋_GB2312" w:eastAsia="仿宋_GB2312" w:hAnsi="仿宋" w:hint="eastAsia"/>
          <w:color w:val="262626"/>
          <w:sz w:val="32"/>
          <w:szCs w:val="32"/>
        </w:rPr>
        <w:t>号</w:t>
      </w:r>
    </w:p>
    <w:p w14:paraId="7D0CE346" w14:textId="77777777" w:rsidR="007326F1" w:rsidRDefault="007326F1">
      <w:pPr>
        <w:spacing w:line="440" w:lineRule="exact"/>
        <w:jc w:val="center"/>
        <w:rPr>
          <w:rFonts w:ascii="仿宋_GB2312" w:eastAsia="仿宋_GB2312" w:hAnsi="仿宋"/>
          <w:color w:val="262626"/>
          <w:sz w:val="32"/>
          <w:szCs w:val="32"/>
        </w:rPr>
      </w:pPr>
    </w:p>
    <w:p w14:paraId="2A25B7A1" w14:textId="77777777" w:rsidR="000579D3" w:rsidRDefault="000579D3" w:rsidP="00394E70">
      <w:pPr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</w:p>
    <w:p w14:paraId="7FFD0977" w14:textId="482CDC9F" w:rsidR="002017B9" w:rsidRDefault="002017B9" w:rsidP="002017B9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 w:rsidRPr="00FF7FC6">
        <w:rPr>
          <w:rFonts w:asciiTheme="minorEastAsia" w:hAnsiTheme="minorEastAsia" w:hint="eastAsia"/>
          <w:b/>
          <w:sz w:val="32"/>
          <w:szCs w:val="32"/>
        </w:rPr>
        <w:t>关于</w:t>
      </w:r>
      <w:r w:rsidR="00570FCF">
        <w:rPr>
          <w:rFonts w:asciiTheme="minorEastAsia" w:hAnsiTheme="minorEastAsia" w:hint="eastAsia"/>
          <w:b/>
          <w:sz w:val="32"/>
          <w:szCs w:val="32"/>
        </w:rPr>
        <w:t>乔祯主持中国高校产学研创新基金-新一代信息技术创新项目</w:t>
      </w:r>
      <w:r w:rsidR="00A572E3">
        <w:rPr>
          <w:rFonts w:asciiTheme="minorEastAsia" w:hAnsiTheme="minorEastAsia" w:hint="eastAsia"/>
          <w:b/>
          <w:sz w:val="32"/>
          <w:szCs w:val="32"/>
        </w:rPr>
        <w:t>立项</w:t>
      </w:r>
      <w:r w:rsidRPr="00FF7FC6">
        <w:rPr>
          <w:rFonts w:asciiTheme="minorEastAsia" w:hAnsiTheme="minorEastAsia" w:hint="eastAsia"/>
          <w:b/>
          <w:sz w:val="32"/>
          <w:szCs w:val="32"/>
        </w:rPr>
        <w:t>的通知</w:t>
      </w:r>
      <w:bookmarkEnd w:id="0"/>
    </w:p>
    <w:p w14:paraId="25256064" w14:textId="77777777" w:rsidR="00570FCF" w:rsidRPr="00FF7FC6" w:rsidRDefault="00570FCF" w:rsidP="002017B9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6F009C9E" w14:textId="002D2C33" w:rsidR="00570FCF" w:rsidRPr="00570FCF" w:rsidRDefault="00570FCF" w:rsidP="00570FCF">
      <w:pPr>
        <w:ind w:firstLine="645"/>
        <w:rPr>
          <w:rFonts w:ascii="仿宋" w:eastAsia="仿宋" w:hAnsi="仿宋"/>
          <w:sz w:val="32"/>
          <w:szCs w:val="32"/>
        </w:rPr>
      </w:pPr>
      <w:r w:rsidRPr="00570FCF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20</w:t>
      </w:r>
      <w:r w:rsidRPr="00570FCF">
        <w:rPr>
          <w:rFonts w:ascii="仿宋" w:eastAsia="仿宋" w:hAnsi="仿宋" w:hint="eastAsia"/>
          <w:sz w:val="32"/>
          <w:szCs w:val="32"/>
        </w:rPr>
        <w:t>年9月，由电子</w:t>
      </w:r>
      <w:r>
        <w:rPr>
          <w:rFonts w:ascii="仿宋" w:eastAsia="仿宋" w:hAnsi="仿宋" w:hint="eastAsia"/>
          <w:sz w:val="32"/>
          <w:szCs w:val="32"/>
        </w:rPr>
        <w:t>商务</w:t>
      </w:r>
      <w:r w:rsidRPr="00570FCF">
        <w:rPr>
          <w:rFonts w:ascii="仿宋" w:eastAsia="仿宋" w:hAnsi="仿宋" w:hint="eastAsia"/>
          <w:sz w:val="32"/>
          <w:szCs w:val="32"/>
        </w:rPr>
        <w:t>学院教师</w:t>
      </w:r>
      <w:r>
        <w:rPr>
          <w:rFonts w:ascii="仿宋" w:eastAsia="仿宋" w:hAnsi="仿宋" w:hint="eastAsia"/>
          <w:sz w:val="32"/>
          <w:szCs w:val="32"/>
        </w:rPr>
        <w:t>乔祯</w:t>
      </w:r>
      <w:r w:rsidRPr="00570FCF">
        <w:rPr>
          <w:rFonts w:ascii="仿宋" w:eastAsia="仿宋" w:hAnsi="仿宋" w:hint="eastAsia"/>
          <w:sz w:val="32"/>
          <w:szCs w:val="32"/>
        </w:rPr>
        <w:t>主持的《</w:t>
      </w:r>
      <w:r>
        <w:rPr>
          <w:rFonts w:ascii="仿宋" w:eastAsia="仿宋" w:hAnsi="仿宋" w:hint="eastAsia"/>
          <w:sz w:val="32"/>
          <w:szCs w:val="32"/>
        </w:rPr>
        <w:t>基于校政企合作的档案数字化创新人才培养实践研究</w:t>
      </w:r>
      <w:r w:rsidRPr="00570FCF">
        <w:rPr>
          <w:rFonts w:ascii="仿宋" w:eastAsia="仿宋" w:hAnsi="仿宋" w:hint="eastAsia"/>
          <w:sz w:val="32"/>
          <w:szCs w:val="32"/>
        </w:rPr>
        <w:t>》项目，获</w:t>
      </w:r>
      <w:proofErr w:type="gramStart"/>
      <w:r w:rsidR="005906DC">
        <w:rPr>
          <w:rFonts w:ascii="仿宋" w:eastAsia="仿宋" w:hAnsi="仿宋" w:hint="eastAsia"/>
          <w:sz w:val="32"/>
          <w:szCs w:val="32"/>
        </w:rPr>
        <w:t>批</w:t>
      </w:r>
      <w:r w:rsidR="005906DC" w:rsidRPr="005906DC">
        <w:rPr>
          <w:rFonts w:ascii="仿宋" w:eastAsia="仿宋" w:hAnsi="仿宋" w:hint="eastAsia"/>
          <w:sz w:val="32"/>
          <w:szCs w:val="32"/>
        </w:rPr>
        <w:t>中国</w:t>
      </w:r>
      <w:proofErr w:type="gramEnd"/>
      <w:r w:rsidR="005906DC" w:rsidRPr="005906DC">
        <w:rPr>
          <w:rFonts w:ascii="仿宋" w:eastAsia="仿宋" w:hAnsi="仿宋" w:hint="eastAsia"/>
          <w:sz w:val="32"/>
          <w:szCs w:val="32"/>
        </w:rPr>
        <w:t>高校产学研创新基金-</w:t>
      </w:r>
      <w:r w:rsidR="005906DC">
        <w:rPr>
          <w:rFonts w:ascii="仿宋" w:eastAsia="仿宋" w:hAnsi="仿宋" w:hint="eastAsia"/>
          <w:sz w:val="32"/>
          <w:szCs w:val="32"/>
        </w:rPr>
        <w:t>--</w:t>
      </w:r>
      <w:r w:rsidR="005906DC" w:rsidRPr="005906DC">
        <w:rPr>
          <w:rFonts w:ascii="仿宋" w:eastAsia="仿宋" w:hAnsi="仿宋" w:hint="eastAsia"/>
          <w:sz w:val="32"/>
          <w:szCs w:val="32"/>
        </w:rPr>
        <w:t>新一代信息技术创新项目</w:t>
      </w:r>
      <w:r w:rsidR="005906DC">
        <w:rPr>
          <w:rFonts w:ascii="仿宋" w:eastAsia="仿宋" w:hAnsi="仿宋" w:hint="eastAsia"/>
          <w:sz w:val="32"/>
          <w:szCs w:val="32"/>
        </w:rPr>
        <w:t>立项，到账</w:t>
      </w:r>
      <w:r w:rsidRPr="00570FCF">
        <w:rPr>
          <w:rFonts w:ascii="仿宋" w:eastAsia="仿宋" w:hAnsi="仿宋" w:hint="eastAsia"/>
          <w:sz w:val="32"/>
          <w:szCs w:val="32"/>
        </w:rPr>
        <w:t>经费</w:t>
      </w:r>
      <w:r w:rsidR="005906DC">
        <w:rPr>
          <w:rFonts w:ascii="仿宋" w:eastAsia="仿宋" w:hAnsi="仿宋"/>
          <w:sz w:val="32"/>
          <w:szCs w:val="32"/>
        </w:rPr>
        <w:t>1</w:t>
      </w:r>
      <w:r w:rsidRPr="00570FCF">
        <w:rPr>
          <w:rFonts w:ascii="仿宋" w:eastAsia="仿宋" w:hAnsi="仿宋" w:hint="eastAsia"/>
          <w:sz w:val="32"/>
          <w:szCs w:val="32"/>
        </w:rPr>
        <w:t>万元。课题负责人按照要求开展研究，取得预期成果。</w:t>
      </w:r>
    </w:p>
    <w:p w14:paraId="0585546F" w14:textId="38DF2FF1" w:rsidR="00570FCF" w:rsidRDefault="00570FCF" w:rsidP="00A10C36">
      <w:pPr>
        <w:rPr>
          <w:rFonts w:ascii="仿宋" w:eastAsia="仿宋" w:hAnsi="仿宋"/>
          <w:sz w:val="32"/>
          <w:szCs w:val="32"/>
        </w:rPr>
      </w:pPr>
    </w:p>
    <w:p w14:paraId="653F0BE3" w14:textId="2C4E0596" w:rsidR="00A10C36" w:rsidRPr="00570FCF" w:rsidRDefault="00A10C36" w:rsidP="00A10C3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Pr="005906DC">
        <w:rPr>
          <w:rFonts w:ascii="仿宋" w:eastAsia="仿宋" w:hAnsi="仿宋" w:hint="eastAsia"/>
          <w:sz w:val="32"/>
          <w:szCs w:val="32"/>
        </w:rPr>
        <w:t>中国高校产学研创新基金-</w:t>
      </w:r>
      <w:r>
        <w:rPr>
          <w:rFonts w:ascii="仿宋" w:eastAsia="仿宋" w:hAnsi="仿宋" w:hint="eastAsia"/>
          <w:sz w:val="32"/>
          <w:szCs w:val="32"/>
        </w:rPr>
        <w:t>--</w:t>
      </w:r>
      <w:r w:rsidRPr="005906DC">
        <w:rPr>
          <w:rFonts w:ascii="仿宋" w:eastAsia="仿宋" w:hAnsi="仿宋" w:hint="eastAsia"/>
          <w:sz w:val="32"/>
          <w:szCs w:val="32"/>
        </w:rPr>
        <w:t>新一代信息技术创新项目</w:t>
      </w:r>
      <w:r>
        <w:rPr>
          <w:rFonts w:ascii="仿宋" w:eastAsia="仿宋" w:hAnsi="仿宋" w:hint="eastAsia"/>
          <w:sz w:val="32"/>
          <w:szCs w:val="32"/>
        </w:rPr>
        <w:t>立项课题批复通知</w:t>
      </w:r>
    </w:p>
    <w:p w14:paraId="02955597" w14:textId="77777777" w:rsidR="002017B9" w:rsidRDefault="002017B9" w:rsidP="002017B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</w:t>
      </w:r>
    </w:p>
    <w:p w14:paraId="1FD72AF5" w14:textId="65B5C314" w:rsidR="002017B9" w:rsidRDefault="002017B9" w:rsidP="00570FCF">
      <w:pPr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科技处</w:t>
      </w:r>
    </w:p>
    <w:p w14:paraId="1C97ADFB" w14:textId="46C523ED" w:rsidR="002017B9" w:rsidRDefault="002017B9" w:rsidP="002017B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2020年11月</w:t>
      </w:r>
      <w:r w:rsidR="005906DC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63F2CABC" w14:textId="79095786" w:rsidR="00F82512" w:rsidRPr="00F82512" w:rsidRDefault="00F82512" w:rsidP="002017B9">
      <w:pPr>
        <w:widowControl/>
        <w:ind w:firstLineChars="200" w:firstLine="560"/>
        <w:rPr>
          <w:rFonts w:ascii="宋体" w:hAnsi="宋体" w:cs="宋体"/>
          <w:sz w:val="28"/>
          <w:szCs w:val="28"/>
        </w:rPr>
      </w:pPr>
    </w:p>
    <w:sectPr w:rsidR="00F82512" w:rsidRPr="00F82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C519B"/>
    <w:multiLevelType w:val="singleLevel"/>
    <w:tmpl w:val="4F0C519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79D3"/>
    <w:rsid w:val="00097E94"/>
    <w:rsid w:val="000A4DA1"/>
    <w:rsid w:val="000D3ABF"/>
    <w:rsid w:val="000D45EB"/>
    <w:rsid w:val="000E6E33"/>
    <w:rsid w:val="000F3F8B"/>
    <w:rsid w:val="00115418"/>
    <w:rsid w:val="00116844"/>
    <w:rsid w:val="00172A27"/>
    <w:rsid w:val="001742BA"/>
    <w:rsid w:val="001757AC"/>
    <w:rsid w:val="001A0564"/>
    <w:rsid w:val="001C66F0"/>
    <w:rsid w:val="001F3382"/>
    <w:rsid w:val="002017B9"/>
    <w:rsid w:val="002107B6"/>
    <w:rsid w:val="00211245"/>
    <w:rsid w:val="00225CF7"/>
    <w:rsid w:val="0026428F"/>
    <w:rsid w:val="002726F7"/>
    <w:rsid w:val="00296855"/>
    <w:rsid w:val="002A472D"/>
    <w:rsid w:val="002E463A"/>
    <w:rsid w:val="002F17E2"/>
    <w:rsid w:val="003520E1"/>
    <w:rsid w:val="0037399D"/>
    <w:rsid w:val="003875B9"/>
    <w:rsid w:val="003877C6"/>
    <w:rsid w:val="00394E70"/>
    <w:rsid w:val="003A4BCD"/>
    <w:rsid w:val="003A6D3A"/>
    <w:rsid w:val="003B615A"/>
    <w:rsid w:val="003F2844"/>
    <w:rsid w:val="003F341B"/>
    <w:rsid w:val="00400EA7"/>
    <w:rsid w:val="00403142"/>
    <w:rsid w:val="00412B32"/>
    <w:rsid w:val="00417487"/>
    <w:rsid w:val="004405E7"/>
    <w:rsid w:val="00471D9A"/>
    <w:rsid w:val="00484A96"/>
    <w:rsid w:val="00484CE4"/>
    <w:rsid w:val="00486376"/>
    <w:rsid w:val="004C57F1"/>
    <w:rsid w:val="00570FCF"/>
    <w:rsid w:val="00576750"/>
    <w:rsid w:val="005906DC"/>
    <w:rsid w:val="005A2E78"/>
    <w:rsid w:val="005F6616"/>
    <w:rsid w:val="006079AC"/>
    <w:rsid w:val="00632162"/>
    <w:rsid w:val="00644214"/>
    <w:rsid w:val="0066573A"/>
    <w:rsid w:val="00676A47"/>
    <w:rsid w:val="0069081D"/>
    <w:rsid w:val="006A5F0F"/>
    <w:rsid w:val="006C37E5"/>
    <w:rsid w:val="006D38F1"/>
    <w:rsid w:val="006E02B4"/>
    <w:rsid w:val="00730D15"/>
    <w:rsid w:val="00731295"/>
    <w:rsid w:val="007326F1"/>
    <w:rsid w:val="00747478"/>
    <w:rsid w:val="00766A5B"/>
    <w:rsid w:val="00785339"/>
    <w:rsid w:val="00791296"/>
    <w:rsid w:val="007974BD"/>
    <w:rsid w:val="007A6A06"/>
    <w:rsid w:val="007C1674"/>
    <w:rsid w:val="008667F4"/>
    <w:rsid w:val="008A70AA"/>
    <w:rsid w:val="008C1703"/>
    <w:rsid w:val="008E1A9C"/>
    <w:rsid w:val="008E5061"/>
    <w:rsid w:val="009355AF"/>
    <w:rsid w:val="009361B3"/>
    <w:rsid w:val="00950212"/>
    <w:rsid w:val="00985224"/>
    <w:rsid w:val="009A1383"/>
    <w:rsid w:val="009A59FA"/>
    <w:rsid w:val="009C0AE1"/>
    <w:rsid w:val="009E73D2"/>
    <w:rsid w:val="00A0100B"/>
    <w:rsid w:val="00A025EE"/>
    <w:rsid w:val="00A10C36"/>
    <w:rsid w:val="00A4255C"/>
    <w:rsid w:val="00A44860"/>
    <w:rsid w:val="00A53C02"/>
    <w:rsid w:val="00A572E3"/>
    <w:rsid w:val="00A778EC"/>
    <w:rsid w:val="00A8498E"/>
    <w:rsid w:val="00A9659C"/>
    <w:rsid w:val="00AA0853"/>
    <w:rsid w:val="00AA1B97"/>
    <w:rsid w:val="00AB2015"/>
    <w:rsid w:val="00AD5D8A"/>
    <w:rsid w:val="00B14D5C"/>
    <w:rsid w:val="00B26BE1"/>
    <w:rsid w:val="00B46E3D"/>
    <w:rsid w:val="00B508A9"/>
    <w:rsid w:val="00B64A22"/>
    <w:rsid w:val="00B67E44"/>
    <w:rsid w:val="00B95176"/>
    <w:rsid w:val="00BC06E6"/>
    <w:rsid w:val="00BD3055"/>
    <w:rsid w:val="00BE37E1"/>
    <w:rsid w:val="00BE7EB3"/>
    <w:rsid w:val="00C04170"/>
    <w:rsid w:val="00C13F29"/>
    <w:rsid w:val="00C24B66"/>
    <w:rsid w:val="00C274C5"/>
    <w:rsid w:val="00C35E39"/>
    <w:rsid w:val="00C41B93"/>
    <w:rsid w:val="00C45B7A"/>
    <w:rsid w:val="00C86065"/>
    <w:rsid w:val="00CB2254"/>
    <w:rsid w:val="00CB5CAE"/>
    <w:rsid w:val="00CC4AE8"/>
    <w:rsid w:val="00CC72C1"/>
    <w:rsid w:val="00CD5687"/>
    <w:rsid w:val="00D149D1"/>
    <w:rsid w:val="00D37EDC"/>
    <w:rsid w:val="00D504B5"/>
    <w:rsid w:val="00D66036"/>
    <w:rsid w:val="00D76175"/>
    <w:rsid w:val="00D777D2"/>
    <w:rsid w:val="00D80C07"/>
    <w:rsid w:val="00DE1F8F"/>
    <w:rsid w:val="00DF0734"/>
    <w:rsid w:val="00E07293"/>
    <w:rsid w:val="00E1490C"/>
    <w:rsid w:val="00E21332"/>
    <w:rsid w:val="00E50512"/>
    <w:rsid w:val="00E6160A"/>
    <w:rsid w:val="00E77F00"/>
    <w:rsid w:val="00EA2E97"/>
    <w:rsid w:val="00EA5D6E"/>
    <w:rsid w:val="00EB35E6"/>
    <w:rsid w:val="00EB7F91"/>
    <w:rsid w:val="00EC44BE"/>
    <w:rsid w:val="00F05617"/>
    <w:rsid w:val="00F12C6F"/>
    <w:rsid w:val="00F163A6"/>
    <w:rsid w:val="00F346A9"/>
    <w:rsid w:val="00F43C54"/>
    <w:rsid w:val="00F5379F"/>
    <w:rsid w:val="00F54A81"/>
    <w:rsid w:val="00F54BA7"/>
    <w:rsid w:val="00F557CF"/>
    <w:rsid w:val="00F6111F"/>
    <w:rsid w:val="00F82046"/>
    <w:rsid w:val="00F82512"/>
    <w:rsid w:val="00F841C3"/>
    <w:rsid w:val="00F93155"/>
    <w:rsid w:val="00FC6A43"/>
    <w:rsid w:val="29B5599B"/>
    <w:rsid w:val="6EFE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8E08BD8"/>
  <w15:docId w15:val="{9508C06B-D016-4633-AF34-CA42559E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adjustRightInd w:val="0"/>
      <w:snapToGrid w:val="0"/>
      <w:spacing w:line="336" w:lineRule="auto"/>
      <w:ind w:firstLineChars="200" w:firstLine="624"/>
      <w:outlineLvl w:val="0"/>
    </w:pPr>
    <w:rPr>
      <w:rFonts w:eastAsia="黑体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9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a">
    <w:name w:val="Emphasis"/>
    <w:basedOn w:val="a0"/>
    <w:uiPriority w:val="20"/>
    <w:qFormat/>
  </w:style>
  <w:style w:type="character" w:styleId="HTML">
    <w:name w:val="HTML Variable"/>
    <w:basedOn w:val="a0"/>
    <w:uiPriority w:val="99"/>
    <w:semiHidden/>
    <w:unhideWhenUsed/>
  </w:style>
  <w:style w:type="character" w:styleId="ab">
    <w:name w:val="Hyperlink"/>
    <w:basedOn w:val="a0"/>
    <w:uiPriority w:val="99"/>
    <w:semiHidden/>
    <w:unhideWhenUsed/>
    <w:rPr>
      <w:color w:val="333333"/>
      <w:u w:val="none"/>
    </w:rPr>
  </w:style>
  <w:style w:type="character" w:styleId="HTML0">
    <w:name w:val="HTML Cite"/>
    <w:basedOn w:val="a0"/>
    <w:uiPriority w:val="99"/>
    <w:semiHidden/>
    <w:unhideWhenUsed/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Times New Roman" w:eastAsia="黑体" w:hAnsi="Times New Roman"/>
      <w:kern w:val="2"/>
      <w:sz w:val="21"/>
    </w:rPr>
  </w:style>
  <w:style w:type="character" w:customStyle="1" w:styleId="before">
    <w:name w:val="before"/>
    <w:basedOn w:val="a0"/>
    <w:rPr>
      <w:shd w:val="clear" w:color="auto" w:fill="EF3838"/>
    </w:rPr>
  </w:style>
  <w:style w:type="character" w:customStyle="1" w:styleId="before1">
    <w:name w:val="before1"/>
    <w:basedOn w:val="a0"/>
  </w:style>
  <w:style w:type="character" w:customStyle="1" w:styleId="ye">
    <w:name w:val="ye"/>
    <w:basedOn w:val="a0"/>
    <w:rPr>
      <w:color w:val="FF9600"/>
      <w:sz w:val="27"/>
      <w:szCs w:val="27"/>
    </w:rPr>
  </w:style>
  <w:style w:type="character" w:customStyle="1" w:styleId="hover25">
    <w:name w:val="hover25"/>
    <w:basedOn w:val="a0"/>
    <w:rPr>
      <w:color w:val="EF3838"/>
    </w:rPr>
  </w:style>
  <w:style w:type="character" w:customStyle="1" w:styleId="first-child2">
    <w:name w:val="first-child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Administrator</cp:lastModifiedBy>
  <cp:revision>2</cp:revision>
  <dcterms:created xsi:type="dcterms:W3CDTF">2020-11-04T07:13:00Z</dcterms:created>
  <dcterms:modified xsi:type="dcterms:W3CDTF">2020-11-04T07:13:00Z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